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XSpec="center" w:tblpY="630"/>
        <w:tblW w:w="10381" w:type="dxa"/>
        <w:tblLook w:val="04A0" w:firstRow="1" w:lastRow="0" w:firstColumn="1" w:lastColumn="0" w:noHBand="0" w:noVBand="1"/>
      </w:tblPr>
      <w:tblGrid>
        <w:gridCol w:w="1441"/>
        <w:gridCol w:w="4324"/>
        <w:gridCol w:w="4616"/>
      </w:tblGrid>
      <w:tr w:rsidR="00F0757A" w:rsidRPr="00FD38AE" w14:paraId="43729F66" w14:textId="77777777" w:rsidTr="00623745">
        <w:trPr>
          <w:trHeight w:val="274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</w:tcPr>
          <w:p w14:paraId="20718B2A" w14:textId="2032FF48" w:rsidR="00CE7C3F" w:rsidRPr="00FD38AE" w:rsidRDefault="00CE7C3F" w:rsidP="00CE7C3F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color w:val="000000"/>
                <w:sz w:val="18"/>
              </w:rPr>
            </w:pP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</w:tcPr>
          <w:p w14:paraId="3EF48CDF" w14:textId="77777777" w:rsidR="00CE7C3F" w:rsidRPr="00FD38AE" w:rsidRDefault="00CE7C3F" w:rsidP="00CE7C3F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color w:val="000000"/>
                <w:sz w:val="18"/>
              </w:rPr>
            </w:pPr>
            <w:r w:rsidRPr="00FD38AE">
              <w:rPr>
                <w:rFonts w:ascii="Montserrat" w:eastAsia="Times New Roman" w:hAnsi="Montserrat" w:cs="Calibri"/>
                <w:b/>
                <w:bCs/>
                <w:color w:val="000000"/>
                <w:sz w:val="18"/>
              </w:rPr>
              <w:t>Post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</w:tcPr>
          <w:p w14:paraId="46CD0CD8" w14:textId="77777777" w:rsidR="00CE7C3F" w:rsidRPr="00FD38AE" w:rsidRDefault="00CE7C3F" w:rsidP="00CE7C3F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color w:val="000000"/>
                <w:sz w:val="18"/>
              </w:rPr>
            </w:pPr>
            <w:r w:rsidRPr="00FD38AE">
              <w:rPr>
                <w:rFonts w:ascii="Montserrat" w:eastAsia="Times New Roman" w:hAnsi="Montserrat" w:cs="Calibri"/>
                <w:b/>
                <w:bCs/>
                <w:color w:val="000000"/>
                <w:sz w:val="18"/>
              </w:rPr>
              <w:t>Creative</w:t>
            </w:r>
          </w:p>
        </w:tc>
      </w:tr>
      <w:tr w:rsidR="00F0757A" w:rsidRPr="00FD38AE" w14:paraId="010F898C" w14:textId="77777777" w:rsidTr="00623745">
        <w:trPr>
          <w:trHeight w:val="949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35967252" w14:textId="5868EE7C" w:rsidR="00623745" w:rsidRPr="00FD38AE" w:rsidRDefault="00623745" w:rsidP="00623745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8"/>
              </w:rPr>
            </w:pP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67AC811D" w14:textId="066592D9" w:rsidR="00623745" w:rsidRPr="00FD38AE" w:rsidRDefault="00345670" w:rsidP="00623745">
            <w:pPr>
              <w:spacing w:after="0" w:line="240" w:lineRule="auto"/>
              <w:rPr>
                <w:rFonts w:ascii="Montserrat" w:hAnsi="Montserrat"/>
              </w:rPr>
            </w:pPr>
            <w:r>
              <w:rPr>
                <w:rFonts w:ascii="Montserrat" w:eastAsia="Times New Roman" w:hAnsi="Montserrat" w:cs="Arial"/>
                <w:color w:val="000000"/>
                <w:sz w:val="18"/>
              </w:rPr>
              <w:t>Join H.E Uhuru Kenyatta as he hosts</w:t>
            </w:r>
            <w:r w:rsidR="00623745" w:rsidRPr="00FD38AE">
              <w:rPr>
                <w:rFonts w:ascii="Montserrat" w:eastAsia="Times New Roman" w:hAnsi="Montserrat" w:cs="Arial"/>
                <w:color w:val="000000"/>
                <w:sz w:val="18"/>
              </w:rPr>
              <w:t xml:space="preserve"> heads of state</w:t>
            </w:r>
            <w:r w:rsidR="00FD38AE">
              <w:rPr>
                <w:rFonts w:ascii="Montserrat" w:eastAsia="Times New Roman" w:hAnsi="Montserrat" w:cs="Arial"/>
                <w:color w:val="000000"/>
                <w:sz w:val="18"/>
              </w:rPr>
              <w:t xml:space="preserve">, development </w:t>
            </w:r>
            <w:r w:rsidR="00623745" w:rsidRPr="00FD38AE">
              <w:rPr>
                <w:rFonts w:ascii="Montserrat" w:eastAsia="Times New Roman" w:hAnsi="Montserrat" w:cs="Arial"/>
                <w:color w:val="000000"/>
                <w:sz w:val="18"/>
              </w:rPr>
              <w:t>partners, private investors, farmers, youth and more stakeholders at the #AGRF2021 Summit</w:t>
            </w:r>
            <w:r w:rsidR="00FD38AE">
              <w:rPr>
                <w:rFonts w:ascii="Montserrat" w:eastAsia="Times New Roman" w:hAnsi="Montserrat" w:cs="Arial"/>
                <w:color w:val="000000"/>
                <w:sz w:val="18"/>
              </w:rPr>
              <w:t>. #foodsystems</w:t>
            </w:r>
            <w:r w:rsidR="00623745" w:rsidRPr="00FD38AE">
              <w:rPr>
                <w:rFonts w:ascii="Montserrat" w:eastAsia="Times New Roman" w:hAnsi="Montserrat" w:cs="Arial"/>
                <w:color w:val="000000"/>
                <w:sz w:val="18"/>
              </w:rPr>
              <w:t xml:space="preserve"> </w:t>
            </w:r>
            <w:hyperlink r:id="rId7" w:history="1">
              <w:r w:rsidR="00897F40" w:rsidRPr="00FD38AE">
                <w:rPr>
                  <w:rStyle w:val="Hyperlink"/>
                  <w:rFonts w:ascii="Montserrat" w:eastAsia="Times New Roman" w:hAnsi="Montserrat" w:cs="Arial"/>
                  <w:sz w:val="18"/>
                </w:rPr>
                <w:t>https://bit.ly/3xVWZp2</w:t>
              </w:r>
            </w:hyperlink>
            <w:r w:rsidR="00897F40" w:rsidRPr="00FD38AE">
              <w:rPr>
                <w:rFonts w:ascii="Montserrat" w:eastAsia="Times New Roman" w:hAnsi="Montserrat" w:cs="Arial"/>
                <w:color w:val="000000"/>
                <w:sz w:val="18"/>
              </w:rPr>
              <w:t xml:space="preserve"> </w:t>
            </w:r>
            <w:r w:rsidR="00897F40" w:rsidRPr="00FD38AE">
              <w:rPr>
                <w:rFonts w:ascii="Montserrat" w:hAnsi="Montserrat"/>
              </w:rPr>
              <w:t xml:space="preserve"> 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5FE220C2" w14:textId="7EDF8FAD" w:rsidR="00623745" w:rsidRPr="00FD38AE" w:rsidRDefault="00F0757A" w:rsidP="00623745">
            <w:pPr>
              <w:spacing w:after="0" w:line="240" w:lineRule="auto"/>
              <w:rPr>
                <w:rFonts w:ascii="Montserrat" w:eastAsia="Times New Roman" w:hAnsi="Montserrat" w:cs="Arial"/>
                <w:noProof/>
                <w:color w:val="000000"/>
              </w:rPr>
            </w:pPr>
            <w:r>
              <w:rPr>
                <w:rFonts w:ascii="Montserrat" w:eastAsia="Times New Roman" w:hAnsi="Montserrat" w:cs="Arial"/>
                <w:noProof/>
                <w:color w:val="000000"/>
              </w:rPr>
              <w:drawing>
                <wp:inline distT="0" distB="0" distL="0" distR="0" wp14:anchorId="6197E704" wp14:editId="43A7CE4C">
                  <wp:extent cx="2790190" cy="1395095"/>
                  <wp:effectExtent l="0" t="0" r="381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374" cy="1410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670" w:rsidRPr="00FD38AE" w14:paraId="014F4D82" w14:textId="77777777" w:rsidTr="00623745">
        <w:trPr>
          <w:trHeight w:val="949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7FBAFD2E" w14:textId="77777777" w:rsidR="00345670" w:rsidRPr="00FD38AE" w:rsidRDefault="00345670" w:rsidP="00623745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8"/>
              </w:rPr>
            </w:pP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0960854E" w14:textId="4EC17A89" w:rsidR="006037F5" w:rsidRPr="006037F5" w:rsidRDefault="006037F5" w:rsidP="00623745">
            <w:pPr>
              <w:spacing w:after="0" w:line="240" w:lineRule="auto"/>
              <w:rPr>
                <w:rFonts w:ascii="Montserrat" w:hAnsi="Montserrat"/>
              </w:rPr>
            </w:pPr>
            <w:r w:rsidRPr="006037F5">
              <w:rPr>
                <w:rFonts w:ascii="Montserrat" w:eastAsia="Times New Roman" w:hAnsi="Montserrat" w:cs="Arial"/>
                <w:color w:val="000000"/>
                <w:sz w:val="18"/>
              </w:rPr>
              <w:t xml:space="preserve">Join Kenya as </w:t>
            </w:r>
            <w:r>
              <w:rPr>
                <w:rFonts w:ascii="Montserrat" w:eastAsia="Times New Roman" w:hAnsi="Montserrat" w:cs="Arial"/>
                <w:color w:val="000000"/>
                <w:sz w:val="18"/>
              </w:rPr>
              <w:t xml:space="preserve">we </w:t>
            </w:r>
            <w:r w:rsidRPr="006037F5">
              <w:rPr>
                <w:rFonts w:ascii="Montserrat" w:eastAsia="Times New Roman" w:hAnsi="Montserrat" w:cs="Arial"/>
                <w:color w:val="000000"/>
                <w:sz w:val="18"/>
              </w:rPr>
              <w:t xml:space="preserve">host heads of state, @theAGRF partners, private investors, farmers, youth and more stakeholders at the #AGRF2021 Summit. #Thisisourtime to transform </w:t>
            </w:r>
            <w:r>
              <w:rPr>
                <w:rFonts w:ascii="Montserrat" w:eastAsia="Times New Roman" w:hAnsi="Montserrat" w:cs="Arial"/>
                <w:color w:val="000000"/>
                <w:sz w:val="18"/>
              </w:rPr>
              <w:t xml:space="preserve">Africa’s </w:t>
            </w:r>
            <w:r w:rsidRPr="006037F5">
              <w:rPr>
                <w:rFonts w:ascii="Montserrat" w:eastAsia="Times New Roman" w:hAnsi="Montserrat" w:cs="Arial"/>
                <w:color w:val="000000"/>
                <w:sz w:val="18"/>
              </w:rPr>
              <w:t>#foodsystems</w:t>
            </w:r>
            <w:r>
              <w:rPr>
                <w:rFonts w:ascii="Montserrat" w:eastAsia="Times New Roman" w:hAnsi="Montserrat" w:cs="Arial"/>
                <w:color w:val="000000"/>
                <w:sz w:val="18"/>
              </w:rPr>
              <w:t xml:space="preserve">. </w:t>
            </w:r>
            <w:r w:rsidRPr="006037F5">
              <w:rPr>
                <w:rFonts w:ascii="Montserrat" w:eastAsia="Times New Roman" w:hAnsi="Montserrat" w:cs="Arial"/>
                <w:color w:val="000000"/>
                <w:sz w:val="18"/>
              </w:rPr>
              <w:t xml:space="preserve">Register now  </w:t>
            </w:r>
            <w:hyperlink r:id="rId9" w:history="1">
              <w:r w:rsidRPr="006037F5">
                <w:rPr>
                  <w:rStyle w:val="Hyperlink"/>
                  <w:rFonts w:ascii="Montserrat" w:eastAsia="Times New Roman" w:hAnsi="Montserrat" w:cs="Arial"/>
                  <w:sz w:val="18"/>
                </w:rPr>
                <w:t>https://bit.ly/3xVWZp2</w:t>
              </w:r>
            </w:hyperlink>
            <w:r w:rsidRPr="006037F5">
              <w:rPr>
                <w:rFonts w:ascii="Montserrat" w:eastAsia="Times New Roman" w:hAnsi="Montserrat" w:cs="Arial"/>
                <w:color w:val="000000"/>
                <w:sz w:val="18"/>
              </w:rPr>
              <w:t xml:space="preserve"> </w:t>
            </w:r>
            <w:r w:rsidRPr="006037F5">
              <w:rPr>
                <w:rFonts w:ascii="Montserrat" w:hAnsi="Montserrat"/>
              </w:rPr>
              <w:t xml:space="preserve"> </w:t>
            </w:r>
          </w:p>
          <w:p w14:paraId="438FCF43" w14:textId="1FBF4FAE" w:rsidR="006037F5" w:rsidRPr="00FD38AE" w:rsidRDefault="006037F5" w:rsidP="00623745">
            <w:pPr>
              <w:spacing w:after="0" w:line="240" w:lineRule="auto"/>
              <w:rPr>
                <w:rFonts w:ascii="Montserrat" w:eastAsia="Times New Roman" w:hAnsi="Montserrat" w:cs="Arial"/>
                <w:color w:val="000000"/>
                <w:sz w:val="18"/>
              </w:rPr>
            </w:pP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7F0F196C" w14:textId="695401A0" w:rsidR="00345670" w:rsidRDefault="006037F5" w:rsidP="00623745">
            <w:pPr>
              <w:spacing w:after="0" w:line="240" w:lineRule="auto"/>
              <w:rPr>
                <w:rFonts w:ascii="Montserrat" w:eastAsia="Times New Roman" w:hAnsi="Montserrat" w:cs="Arial"/>
                <w:noProof/>
                <w:color w:val="000000"/>
              </w:rPr>
            </w:pPr>
            <w:r>
              <w:rPr>
                <w:rFonts w:ascii="Montserrat" w:eastAsia="Times New Roman" w:hAnsi="Montserrat" w:cs="Arial"/>
                <w:noProof/>
                <w:color w:val="000000"/>
              </w:rPr>
              <w:drawing>
                <wp:inline distT="0" distB="0" distL="0" distR="0" wp14:anchorId="56CF54C7" wp14:editId="4C9AB9F2">
                  <wp:extent cx="2743200" cy="13716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396" cy="1382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57A" w:rsidRPr="00FD38AE" w14:paraId="38E7AECE" w14:textId="77777777" w:rsidTr="00623745">
        <w:trPr>
          <w:trHeight w:val="949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1F59D93C" w14:textId="4C91F5F8" w:rsidR="00623745" w:rsidRPr="00FD38AE" w:rsidRDefault="00623745" w:rsidP="00623745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8"/>
              </w:rPr>
            </w:pP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54EF89B8" w14:textId="1DF29313" w:rsidR="00623745" w:rsidRPr="00FD38AE" w:rsidRDefault="00897F40" w:rsidP="00623745">
            <w:pPr>
              <w:spacing w:after="0" w:line="240" w:lineRule="auto"/>
              <w:rPr>
                <w:rFonts w:ascii="Montserrat" w:eastAsia="Times New Roman" w:hAnsi="Montserrat" w:cs="Arial"/>
                <w:color w:val="000000"/>
                <w:sz w:val="18"/>
                <w:u w:val="single"/>
              </w:rPr>
            </w:pPr>
            <w:r w:rsidRPr="00FD38AE">
              <w:rPr>
                <w:rFonts w:ascii="Montserrat" w:eastAsia="Times New Roman" w:hAnsi="Montserrat" w:cs="Arial"/>
                <w:color w:val="000000"/>
                <w:sz w:val="18"/>
              </w:rPr>
              <w:t xml:space="preserve">Kenya is proud to host the #AGRF2021 Summit from Nairobi, the last stop before the @foodsystems #UNFSS I invite you to join us as we discuss the #PathwaystoRecovery to resilient # </w:t>
            </w:r>
            <w:proofErr w:type="spellStart"/>
            <w:r w:rsidRPr="00FD38AE">
              <w:rPr>
                <w:rFonts w:ascii="Montserrat" w:eastAsia="Times New Roman" w:hAnsi="Montserrat" w:cs="Arial"/>
                <w:color w:val="000000"/>
                <w:sz w:val="18"/>
              </w:rPr>
              <w:t>foodsystems</w:t>
            </w:r>
            <w:proofErr w:type="spellEnd"/>
            <w:r w:rsidRPr="00FD38AE">
              <w:rPr>
                <w:rFonts w:ascii="Montserrat" w:eastAsia="Times New Roman" w:hAnsi="Montserrat" w:cs="Arial"/>
                <w:color w:val="000000"/>
                <w:sz w:val="18"/>
              </w:rPr>
              <w:t xml:space="preserve"> on 7-10th Sept. Register here  </w:t>
            </w:r>
            <w:hyperlink r:id="rId11" w:anchor="UNFSS I invite you to join us as we discuss the " w:history="1">
              <w:r w:rsidR="00623745" w:rsidRPr="00FD38AE">
                <w:rPr>
                  <w:rStyle w:val="Hyperlink"/>
                  <w:rFonts w:ascii="Montserrat" w:eastAsia="Times New Roman" w:hAnsi="Montserrat" w:cs="Arial"/>
                  <w:sz w:val="18"/>
                </w:rPr>
                <w:t xml:space="preserve"> https://bit.ly/3xVWZp2 and attend the Summit from wherever you are for FREE! </w:t>
              </w:r>
            </w:hyperlink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04833728" w14:textId="2F3B638E" w:rsidR="00623745" w:rsidRPr="00FD38AE" w:rsidRDefault="00F0757A" w:rsidP="00623745">
            <w:pPr>
              <w:spacing w:after="0" w:line="240" w:lineRule="auto"/>
              <w:rPr>
                <w:rFonts w:ascii="Montserrat" w:eastAsia="Times New Roman" w:hAnsi="Montserrat" w:cs="Arial"/>
                <w:color w:val="000000"/>
              </w:rPr>
            </w:pPr>
            <w:r>
              <w:rPr>
                <w:rFonts w:ascii="Montserrat" w:eastAsia="Times New Roman" w:hAnsi="Montserrat" w:cs="Arial"/>
                <w:noProof/>
                <w:color w:val="000000"/>
              </w:rPr>
              <w:drawing>
                <wp:inline distT="0" distB="0" distL="0" distR="0" wp14:anchorId="1466F942" wp14:editId="563C18D8">
                  <wp:extent cx="2790190" cy="1395095"/>
                  <wp:effectExtent l="0" t="0" r="3810" b="1905"/>
                  <wp:docPr id="8" name="Picture 8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Graphical user interface, websit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400" cy="140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57A" w:rsidRPr="00FD38AE" w14:paraId="3C688C30" w14:textId="77777777" w:rsidTr="00623745">
        <w:trPr>
          <w:trHeight w:val="867"/>
        </w:trPr>
        <w:tc>
          <w:tcPr>
            <w:tcW w:w="14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2B29F44C" w14:textId="16960CA7" w:rsidR="00623745" w:rsidRPr="00FD38AE" w:rsidRDefault="00623745" w:rsidP="00623745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8"/>
              </w:rPr>
            </w:pPr>
          </w:p>
        </w:tc>
        <w:tc>
          <w:tcPr>
            <w:tcW w:w="435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038DCAD3" w14:textId="0CFA9FE1" w:rsidR="00623745" w:rsidRPr="00FD38AE" w:rsidRDefault="00504F69" w:rsidP="00623745">
            <w:pPr>
              <w:spacing w:after="0" w:line="240" w:lineRule="auto"/>
              <w:rPr>
                <w:rFonts w:ascii="Montserrat" w:eastAsia="Times New Roman" w:hAnsi="Montserrat" w:cs="Arial"/>
                <w:color w:val="000000"/>
                <w:sz w:val="18"/>
              </w:rPr>
            </w:pPr>
            <w:r w:rsidRPr="00FD38AE">
              <w:rPr>
                <w:rFonts w:ascii="Montserrat" w:eastAsia="Times New Roman" w:hAnsi="Montserrat" w:cs="Arial"/>
                <w:color w:val="000000"/>
                <w:sz w:val="18"/>
              </w:rPr>
              <w:t>Now is the time for the youth of Africa to be heard and to take part in the transformation of Africa's agriculture. Join the conversation #AGRF2021 Summit and register now https://bit.ly/3xVWZp2 to be part of the conversation. #unfss #sdgs</w:t>
            </w:r>
          </w:p>
        </w:tc>
        <w:tc>
          <w:tcPr>
            <w:tcW w:w="456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71AAB181" w14:textId="3281C35D" w:rsidR="00623745" w:rsidRPr="00FD38AE" w:rsidRDefault="00504F69" w:rsidP="00623745">
            <w:pPr>
              <w:spacing w:after="0" w:line="240" w:lineRule="auto"/>
              <w:rPr>
                <w:rFonts w:ascii="Montserrat" w:eastAsia="Times New Roman" w:hAnsi="Montserrat" w:cs="Arial"/>
                <w:color w:val="000000"/>
              </w:rPr>
            </w:pPr>
            <w:r w:rsidRPr="00FD38AE">
              <w:rPr>
                <w:rFonts w:ascii="Montserrat" w:eastAsia="Times New Roman" w:hAnsi="Montserrat" w:cs="Arial"/>
                <w:noProof/>
                <w:color w:val="000000"/>
              </w:rPr>
              <w:drawing>
                <wp:inline distT="0" distB="0" distL="0" distR="0" wp14:anchorId="3730A858" wp14:editId="78342167">
                  <wp:extent cx="2743200" cy="1371600"/>
                  <wp:effectExtent l="0" t="0" r="0" b="0"/>
                  <wp:docPr id="6" name="Picture 6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Graphical user interface, website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932" cy="1380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57A" w:rsidRPr="00FD38AE" w14:paraId="4AAFFCD0" w14:textId="77777777" w:rsidTr="00623745">
        <w:trPr>
          <w:trHeight w:val="867"/>
        </w:trPr>
        <w:tc>
          <w:tcPr>
            <w:tcW w:w="14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06AB9F71" w14:textId="1570292E" w:rsidR="00897F40" w:rsidRPr="00FD38AE" w:rsidRDefault="00897F40" w:rsidP="00623745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8"/>
              </w:rPr>
            </w:pPr>
          </w:p>
        </w:tc>
        <w:tc>
          <w:tcPr>
            <w:tcW w:w="435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01106C6D" w14:textId="4AEB6D16" w:rsidR="00897F40" w:rsidRPr="00FD38AE" w:rsidRDefault="00567129" w:rsidP="00623745">
            <w:pPr>
              <w:spacing w:after="0" w:line="240" w:lineRule="auto"/>
              <w:rPr>
                <w:rFonts w:ascii="Montserrat" w:eastAsia="Times New Roman" w:hAnsi="Montserrat" w:cs="Arial"/>
                <w:color w:val="000000"/>
                <w:sz w:val="18"/>
              </w:rPr>
            </w:pPr>
            <w:r w:rsidRPr="00FD38AE">
              <w:rPr>
                <w:rFonts w:ascii="Montserrat" w:eastAsia="Times New Roman" w:hAnsi="Montserrat" w:cs="Arial"/>
                <w:color w:val="000000"/>
                <w:sz w:val="18"/>
              </w:rPr>
              <w:t xml:space="preserve">The #AGRF2021 Summit is about to begin. Join us on Monday to begin 5 days where heads of state, @theAGRF partners, private investors, farmers, youth and more stakeholders join together to discuss how we can transform Africa’s #foodsystems Register now </w:t>
            </w:r>
            <w:hyperlink r:id="rId14" w:history="1">
              <w:r w:rsidRPr="00FD38AE">
                <w:rPr>
                  <w:rStyle w:val="Hyperlink"/>
                  <w:rFonts w:ascii="Montserrat" w:eastAsia="Times New Roman" w:hAnsi="Montserrat" w:cs="Arial"/>
                  <w:sz w:val="18"/>
                </w:rPr>
                <w:t>https://bit.ly/3xVWZp2</w:t>
              </w:r>
            </w:hyperlink>
            <w:r w:rsidRPr="00FD38AE">
              <w:rPr>
                <w:rFonts w:ascii="Montserrat" w:eastAsia="Times New Roman" w:hAnsi="Montserrat" w:cs="Arial"/>
                <w:color w:val="000000"/>
                <w:sz w:val="18"/>
              </w:rPr>
              <w:t xml:space="preserve"> </w:t>
            </w:r>
          </w:p>
        </w:tc>
        <w:tc>
          <w:tcPr>
            <w:tcW w:w="456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6E1C31D0" w14:textId="32FED6B2" w:rsidR="00897F40" w:rsidRPr="00FD38AE" w:rsidRDefault="00504F69" w:rsidP="00623745">
            <w:pPr>
              <w:spacing w:after="0" w:line="240" w:lineRule="auto"/>
              <w:rPr>
                <w:rFonts w:ascii="Montserrat" w:eastAsia="Times New Roman" w:hAnsi="Montserrat" w:cs="Arial"/>
                <w:color w:val="000000"/>
              </w:rPr>
            </w:pPr>
            <w:r w:rsidRPr="00FD38AE">
              <w:rPr>
                <w:rFonts w:ascii="Montserrat" w:eastAsia="Times New Roman" w:hAnsi="Montserrat" w:cs="Arial"/>
                <w:noProof/>
                <w:color w:val="000000"/>
              </w:rPr>
              <w:drawing>
                <wp:inline distT="0" distB="0" distL="0" distR="0" wp14:anchorId="757F2FD2" wp14:editId="4E77344F">
                  <wp:extent cx="2709333" cy="1354667"/>
                  <wp:effectExtent l="0" t="0" r="0" b="4445"/>
                  <wp:docPr id="7" name="Picture 7" descr="Text, websit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Text, website&#10;&#10;Description automatically generated with medium confiden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283" cy="1360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CBE14E" w14:textId="5137726D" w:rsidR="00CE7C3F" w:rsidRDefault="00CE7C3F" w:rsidP="00CE7C3F">
      <w:pPr>
        <w:rPr>
          <w:rFonts w:ascii="Montserrat" w:hAnsi="Montserrat"/>
          <w:color w:val="70AD47" w:themeColor="accent6"/>
          <w:sz w:val="40"/>
        </w:rPr>
      </w:pPr>
      <w:r w:rsidRPr="00FD38AE">
        <w:rPr>
          <w:rFonts w:ascii="Montserrat" w:hAnsi="Montserrat"/>
          <w:color w:val="70AD47" w:themeColor="accent6"/>
          <w:sz w:val="40"/>
        </w:rPr>
        <w:t xml:space="preserve">AGRF </w:t>
      </w:r>
      <w:r w:rsidR="00FD38AE">
        <w:rPr>
          <w:rFonts w:ascii="Montserrat" w:hAnsi="Montserrat"/>
          <w:color w:val="70AD47" w:themeColor="accent6"/>
          <w:sz w:val="40"/>
        </w:rPr>
        <w:t xml:space="preserve">2021 </w:t>
      </w:r>
      <w:r w:rsidRPr="00FD38AE">
        <w:rPr>
          <w:rFonts w:ascii="Montserrat" w:hAnsi="Montserrat"/>
          <w:color w:val="70AD47" w:themeColor="accent6"/>
          <w:sz w:val="40"/>
        </w:rPr>
        <w:t xml:space="preserve">Posts – </w:t>
      </w:r>
      <w:r w:rsidR="00345670">
        <w:rPr>
          <w:rFonts w:ascii="Montserrat" w:hAnsi="Montserrat"/>
          <w:color w:val="70AD47" w:themeColor="accent6"/>
          <w:sz w:val="40"/>
        </w:rPr>
        <w:t>Ministries</w:t>
      </w:r>
    </w:p>
    <w:p w14:paraId="0202720D" w14:textId="77777777" w:rsidR="004630D1" w:rsidRDefault="004630D1" w:rsidP="00CE7C3F">
      <w:pPr>
        <w:rPr>
          <w:rFonts w:ascii="Montserrat" w:hAnsi="Montserrat"/>
          <w:color w:val="70AD47" w:themeColor="accent6"/>
          <w:sz w:val="40"/>
        </w:rPr>
      </w:pPr>
    </w:p>
    <w:p w14:paraId="74C08E02" w14:textId="77777777" w:rsidR="00FD38AE" w:rsidRPr="00FD38AE" w:rsidRDefault="00FD38AE" w:rsidP="00CE7C3F">
      <w:pPr>
        <w:rPr>
          <w:rFonts w:ascii="Montserrat" w:hAnsi="Montserrat"/>
        </w:rPr>
      </w:pPr>
    </w:p>
    <w:p w14:paraId="278F2B9A" w14:textId="77777777" w:rsidR="00DE6141" w:rsidRPr="00FD38AE" w:rsidRDefault="00DE6141">
      <w:pPr>
        <w:rPr>
          <w:rFonts w:ascii="Montserrat" w:hAnsi="Montserrat"/>
        </w:rPr>
      </w:pPr>
    </w:p>
    <w:sectPr w:rsidR="00DE6141" w:rsidRPr="00FD38AE">
      <w:headerReference w:type="default" r:id="rId1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6C892F" w14:textId="77777777" w:rsidR="00C8480E" w:rsidRDefault="00C8480E" w:rsidP="00F0757A">
      <w:pPr>
        <w:spacing w:after="0" w:line="240" w:lineRule="auto"/>
      </w:pPr>
      <w:r>
        <w:separator/>
      </w:r>
    </w:p>
  </w:endnote>
  <w:endnote w:type="continuationSeparator" w:id="0">
    <w:p w14:paraId="2D137457" w14:textId="77777777" w:rsidR="00C8480E" w:rsidRDefault="00C8480E" w:rsidP="00F07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panose1 w:val="020B0604020202020204"/>
    <w:charset w:val="4D"/>
    <w:family w:val="auto"/>
    <w:notTrueType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F1B544" w14:textId="77777777" w:rsidR="00C8480E" w:rsidRDefault="00C8480E" w:rsidP="00F0757A">
      <w:pPr>
        <w:spacing w:after="0" w:line="240" w:lineRule="auto"/>
      </w:pPr>
      <w:r>
        <w:separator/>
      </w:r>
    </w:p>
  </w:footnote>
  <w:footnote w:type="continuationSeparator" w:id="0">
    <w:p w14:paraId="009E90A0" w14:textId="77777777" w:rsidR="00C8480E" w:rsidRDefault="00C8480E" w:rsidP="00F075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39FC4" w14:textId="1FA8C80F" w:rsidR="00F0757A" w:rsidRDefault="006D6CD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7B0AB6C" wp14:editId="762745D2">
          <wp:simplePos x="0" y="0"/>
          <wp:positionH relativeFrom="margin">
            <wp:posOffset>3295650</wp:posOffset>
          </wp:positionH>
          <wp:positionV relativeFrom="margin">
            <wp:posOffset>-3746667</wp:posOffset>
          </wp:positionV>
          <wp:extent cx="3300730" cy="781050"/>
          <wp:effectExtent l="0" t="0" r="1270" b="6350"/>
          <wp:wrapSquare wrapText="bothSides"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0730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E635C77" wp14:editId="693EA295">
          <wp:simplePos x="0" y="0"/>
          <wp:positionH relativeFrom="margin">
            <wp:posOffset>-48628</wp:posOffset>
          </wp:positionH>
          <wp:positionV relativeFrom="margin">
            <wp:posOffset>-3949867</wp:posOffset>
          </wp:positionV>
          <wp:extent cx="1212215" cy="984885"/>
          <wp:effectExtent l="0" t="0" r="0" b="5715"/>
          <wp:wrapSquare wrapText="bothSides"/>
          <wp:docPr id="9" name="Picture 9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A picture containing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215" cy="984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71E5"/>
    <w:rsid w:val="00345670"/>
    <w:rsid w:val="004630D1"/>
    <w:rsid w:val="00504F69"/>
    <w:rsid w:val="00567129"/>
    <w:rsid w:val="006037F5"/>
    <w:rsid w:val="00623745"/>
    <w:rsid w:val="00666758"/>
    <w:rsid w:val="00680A7E"/>
    <w:rsid w:val="006B5A54"/>
    <w:rsid w:val="006D6CDB"/>
    <w:rsid w:val="007A0665"/>
    <w:rsid w:val="00897F40"/>
    <w:rsid w:val="00975738"/>
    <w:rsid w:val="009F48AC"/>
    <w:rsid w:val="00BD628B"/>
    <w:rsid w:val="00C8480E"/>
    <w:rsid w:val="00CE7C3F"/>
    <w:rsid w:val="00DD3D76"/>
    <w:rsid w:val="00DE6141"/>
    <w:rsid w:val="00EE1B7B"/>
    <w:rsid w:val="00F0757A"/>
    <w:rsid w:val="00F371E5"/>
    <w:rsid w:val="00FD3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5209FE"/>
  <w15:chartTrackingRefBased/>
  <w15:docId w15:val="{35854FD3-6679-4BB7-A066-7FF0B7125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71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2374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374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075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757A"/>
  </w:style>
  <w:style w:type="paragraph" w:styleId="Footer">
    <w:name w:val="footer"/>
    <w:basedOn w:val="Normal"/>
    <w:link w:val="FooterChar"/>
    <w:uiPriority w:val="99"/>
    <w:unhideWhenUsed/>
    <w:rsid w:val="00F075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75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bit.ly/3xVWZp2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Users/macuser/Documents/AGRF/AGRF%20SUMMIT/2021/Comms%20and%20Media/Social%20media/Sept/GOK%20-%20Ministries/Kenya%20is%20proud%20to%20host%20the%20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bit.ly/3xVWZp2" TargetMode="External"/><Relationship Id="rId14" Type="http://schemas.openxmlformats.org/officeDocument/2006/relationships/hyperlink" Target="https://bit.ly/3xVWZp2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A58C4AA-52E0-8941-992E-461D7F745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</dc:creator>
  <cp:keywords/>
  <dc:description/>
  <cp:lastModifiedBy>Ndung'u, Catherine</cp:lastModifiedBy>
  <cp:revision>3</cp:revision>
  <dcterms:created xsi:type="dcterms:W3CDTF">2021-09-03T07:09:00Z</dcterms:created>
  <dcterms:modified xsi:type="dcterms:W3CDTF">2021-09-03T07:16:00Z</dcterms:modified>
</cp:coreProperties>
</file>